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BDE830" w14:textId="77777777" w:rsidR="005F189F" w:rsidRDefault="005F189F" w:rsidP="005F189F">
      <w:pPr>
        <w:jc w:val="both"/>
        <w:rPr>
          <w:sz w:val="24"/>
        </w:rPr>
      </w:pPr>
    </w:p>
    <w:p w14:paraId="60813813" w14:textId="77777777" w:rsidR="006B4633" w:rsidRPr="005F189F" w:rsidRDefault="006B4633" w:rsidP="005F189F">
      <w:pPr>
        <w:jc w:val="both"/>
        <w:rPr>
          <w:sz w:val="24"/>
        </w:rPr>
      </w:pPr>
      <w:r w:rsidRPr="005F189F">
        <w:rPr>
          <w:sz w:val="24"/>
        </w:rPr>
        <w:t xml:space="preserve">Radically reducing fossil fuel use has long been a concern of Iowa Yearly Meeting (Conservative).  A previously approved Minute urged us to reduce our use of personal automobiles.  We have continued to be challenged by the design of our communities that makes this difficult.  This is even more challenging in rural areas.  But our environmental crisis means we must find ways to address this </w:t>
      </w:r>
      <w:r w:rsidR="00823746" w:rsidRPr="005F189F">
        <w:rPr>
          <w:sz w:val="24"/>
        </w:rPr>
        <w:t xml:space="preserve">issue </w:t>
      </w:r>
      <w:r w:rsidRPr="005F189F">
        <w:rPr>
          <w:sz w:val="24"/>
        </w:rPr>
        <w:t>quickly.</w:t>
      </w:r>
    </w:p>
    <w:p w14:paraId="58512B69" w14:textId="77777777" w:rsidR="003958D8" w:rsidRPr="005F189F" w:rsidRDefault="003958D8" w:rsidP="005F189F">
      <w:pPr>
        <w:jc w:val="both"/>
        <w:rPr>
          <w:sz w:val="24"/>
        </w:rPr>
      </w:pPr>
      <w:r w:rsidRPr="005F189F">
        <w:rPr>
          <w:sz w:val="24"/>
        </w:rPr>
        <w:t xml:space="preserve">Friends are encouraged to challenge themselves and to simplify their lives in ways that can enhance their spiritual environmental integrity. One of our meetings uses the term </w:t>
      </w:r>
      <w:r w:rsidR="00AF56CF" w:rsidRPr="005F189F">
        <w:rPr>
          <w:sz w:val="24"/>
        </w:rPr>
        <w:t>“</w:t>
      </w:r>
      <w:r w:rsidRPr="005F189F">
        <w:rPr>
          <w:sz w:val="24"/>
        </w:rPr>
        <w:t>ethical transportation,</w:t>
      </w:r>
      <w:r w:rsidR="00F12A27" w:rsidRPr="005F189F">
        <w:rPr>
          <w:sz w:val="24"/>
        </w:rPr>
        <w:t>”</w:t>
      </w:r>
      <w:r w:rsidRPr="005F189F">
        <w:rPr>
          <w:sz w:val="24"/>
        </w:rPr>
        <w:t xml:space="preserve"> which is a helpful way to be mindful of this.</w:t>
      </w:r>
    </w:p>
    <w:p w14:paraId="3CFB344F" w14:textId="77777777" w:rsidR="00906628" w:rsidRPr="005F189F" w:rsidRDefault="006B4633" w:rsidP="005F189F">
      <w:pPr>
        <w:jc w:val="both"/>
        <w:rPr>
          <w:sz w:val="24"/>
        </w:rPr>
      </w:pPr>
      <w:r w:rsidRPr="005F189F">
        <w:rPr>
          <w:sz w:val="24"/>
        </w:rPr>
        <w:t xml:space="preserve">Long term, we need to encourage ways to make our communities “walkable”, and to expand public transportation systems.  </w:t>
      </w:r>
      <w:r w:rsidR="00906628" w:rsidRPr="005F189F">
        <w:rPr>
          <w:sz w:val="24"/>
        </w:rPr>
        <w:t>These will require major changes in infrastructure</w:t>
      </w:r>
      <w:r w:rsidR="006522DE" w:rsidRPr="005F189F">
        <w:rPr>
          <w:sz w:val="24"/>
        </w:rPr>
        <w:t xml:space="preserve"> and urban planning.</w:t>
      </w:r>
    </w:p>
    <w:p w14:paraId="0C129A63" w14:textId="77777777" w:rsidR="006522DE" w:rsidRPr="005F189F" w:rsidRDefault="006B4633" w:rsidP="005F189F">
      <w:pPr>
        <w:jc w:val="both"/>
        <w:rPr>
          <w:sz w:val="24"/>
        </w:rPr>
      </w:pPr>
      <w:r w:rsidRPr="005F189F">
        <w:rPr>
          <w:sz w:val="24"/>
        </w:rPr>
        <w:t>Carpooling and community shared vehicles would help.  We can develop ways to coordinate neighbors needing to travel to shop for food, attend meetings</w:t>
      </w:r>
      <w:r w:rsidR="00AC5885" w:rsidRPr="005F189F">
        <w:rPr>
          <w:sz w:val="24"/>
        </w:rPr>
        <w:t>, visit doctors, etc</w:t>
      </w:r>
      <w:r w:rsidRPr="005F189F">
        <w:rPr>
          <w:sz w:val="24"/>
        </w:rPr>
        <w:t>.</w:t>
      </w:r>
      <w:r w:rsidR="009333D0" w:rsidRPr="005F189F">
        <w:rPr>
          <w:sz w:val="24"/>
        </w:rPr>
        <w:t xml:space="preserve">  We could explore using existing school buses</w:t>
      </w:r>
      <w:r w:rsidR="00AC5885" w:rsidRPr="005F189F">
        <w:rPr>
          <w:sz w:val="24"/>
        </w:rPr>
        <w:t xml:space="preserve"> or shared vehicles</w:t>
      </w:r>
      <w:r w:rsidR="009333D0" w:rsidRPr="005F189F">
        <w:rPr>
          <w:sz w:val="24"/>
        </w:rPr>
        <w:t xml:space="preserve"> to provide intercity transportation.</w:t>
      </w:r>
      <w:r w:rsidR="006522DE" w:rsidRPr="005F189F">
        <w:rPr>
          <w:sz w:val="24"/>
        </w:rPr>
        <w:t xml:space="preserve">  </w:t>
      </w:r>
    </w:p>
    <w:p w14:paraId="40B979B8" w14:textId="4246AD31" w:rsidR="00DB0751" w:rsidRDefault="00DB0751" w:rsidP="005F189F">
      <w:pPr>
        <w:jc w:val="both"/>
        <w:rPr>
          <w:sz w:val="24"/>
        </w:rPr>
      </w:pPr>
      <w:r w:rsidRPr="005F189F">
        <w:rPr>
          <w:sz w:val="24"/>
        </w:rPr>
        <w:t xml:space="preserve">One immediately available step would be to promote the use of bicycles as a visible witness for non-fossil fuel transportation.  Friends </w:t>
      </w:r>
      <w:r w:rsidR="006522DE" w:rsidRPr="005F189F">
        <w:rPr>
          <w:sz w:val="24"/>
        </w:rPr>
        <w:t xml:space="preserve">may </w:t>
      </w:r>
      <w:r w:rsidRPr="005F189F">
        <w:rPr>
          <w:sz w:val="24"/>
        </w:rPr>
        <w:t>forget how easy</w:t>
      </w:r>
      <w:r w:rsidR="006D00FD" w:rsidRPr="005F189F">
        <w:rPr>
          <w:sz w:val="24"/>
        </w:rPr>
        <w:t xml:space="preserve"> and fun</w:t>
      </w:r>
      <w:r w:rsidRPr="005F189F">
        <w:rPr>
          <w:sz w:val="24"/>
        </w:rPr>
        <w:t xml:space="preserve"> it </w:t>
      </w:r>
      <w:r w:rsidR="00191396" w:rsidRPr="005F189F">
        <w:rPr>
          <w:sz w:val="24"/>
        </w:rPr>
        <w:t>can be</w:t>
      </w:r>
      <w:r w:rsidRPr="005F189F">
        <w:rPr>
          <w:sz w:val="24"/>
        </w:rPr>
        <w:t xml:space="preserve"> to travel miles on bicycles.  Neighbors seeing families riding their bicycles to Quaker meetings would have an impact on community</w:t>
      </w:r>
      <w:r w:rsidR="004D79F4" w:rsidRPr="005F189F">
        <w:rPr>
          <w:sz w:val="24"/>
        </w:rPr>
        <w:t xml:space="preserve"> awareness</w:t>
      </w:r>
      <w:r w:rsidRPr="005F189F">
        <w:rPr>
          <w:sz w:val="24"/>
        </w:rPr>
        <w:t xml:space="preserve">.  This is a way for our children to be involved in </w:t>
      </w:r>
      <w:r w:rsidR="004D79F4" w:rsidRPr="005F189F">
        <w:rPr>
          <w:sz w:val="24"/>
        </w:rPr>
        <w:t>this shared</w:t>
      </w:r>
      <w:r w:rsidRPr="005F189F">
        <w:rPr>
          <w:sz w:val="24"/>
        </w:rPr>
        <w:t xml:space="preserve"> witness.  We should encourage the expansion of bicycle </w:t>
      </w:r>
      <w:r w:rsidR="00B16DD8" w:rsidRPr="005F189F">
        <w:rPr>
          <w:sz w:val="24"/>
        </w:rPr>
        <w:t>lane</w:t>
      </w:r>
      <w:r w:rsidR="008A0777" w:rsidRPr="005F189F">
        <w:rPr>
          <w:sz w:val="24"/>
        </w:rPr>
        <w:t>s</w:t>
      </w:r>
      <w:r w:rsidR="00B16DD8" w:rsidRPr="005F189F">
        <w:rPr>
          <w:sz w:val="24"/>
        </w:rPr>
        <w:t xml:space="preserve"> and </w:t>
      </w:r>
      <w:r w:rsidRPr="005F189F">
        <w:rPr>
          <w:sz w:val="24"/>
        </w:rPr>
        <w:t>paths.  W</w:t>
      </w:r>
      <w:r w:rsidR="00906628" w:rsidRPr="005F189F">
        <w:rPr>
          <w:sz w:val="24"/>
        </w:rPr>
        <w:t xml:space="preserve">e can repair and recycle </w:t>
      </w:r>
      <w:r w:rsidRPr="005F189F">
        <w:rPr>
          <w:sz w:val="24"/>
        </w:rPr>
        <w:t xml:space="preserve">unused </w:t>
      </w:r>
      <w:proofErr w:type="gramStart"/>
      <w:r w:rsidRPr="005F189F">
        <w:rPr>
          <w:sz w:val="24"/>
        </w:rPr>
        <w:t>bicycles, and</w:t>
      </w:r>
      <w:proofErr w:type="gramEnd"/>
      <w:r w:rsidRPr="005F189F">
        <w:rPr>
          <w:sz w:val="24"/>
        </w:rPr>
        <w:t xml:space="preserve"> make them available to those who have the need.</w:t>
      </w:r>
    </w:p>
    <w:p w14:paraId="2C6F0DDD" w14:textId="51721FCE" w:rsidR="00B65A51" w:rsidRPr="005F189F" w:rsidRDefault="00B65A51" w:rsidP="005F189F">
      <w:pPr>
        <w:jc w:val="both"/>
        <w:rPr>
          <w:sz w:val="24"/>
        </w:rPr>
      </w:pPr>
      <w:r>
        <w:rPr>
          <w:noProof/>
          <w:sz w:val="24"/>
        </w:rPr>
        <w:lastRenderedPageBreak/>
        <w:drawing>
          <wp:inline distT="0" distB="0" distL="0" distR="0" wp14:anchorId="3114CD2E" wp14:editId="7280973E">
            <wp:extent cx="3116292" cy="3314700"/>
            <wp:effectExtent l="0" t="0" r="8255" b="0"/>
            <wp:docPr id="1" name="Picture 1" descr="A person sitting on a motor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itting on a motorcycl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20045" cy="3318692"/>
                    </a:xfrm>
                    <a:prstGeom prst="rect">
                      <a:avLst/>
                    </a:prstGeom>
                  </pic:spPr>
                </pic:pic>
              </a:graphicData>
            </a:graphic>
          </wp:inline>
        </w:drawing>
      </w:r>
      <w:r>
        <w:rPr>
          <w:noProof/>
          <w:sz w:val="24"/>
        </w:rPr>
        <w:drawing>
          <wp:inline distT="0" distB="0" distL="0" distR="0" wp14:anchorId="646BA7AB" wp14:editId="411467BE">
            <wp:extent cx="2849880" cy="38100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49880" cy="3810000"/>
                    </a:xfrm>
                    <a:prstGeom prst="rect">
                      <a:avLst/>
                    </a:prstGeom>
                  </pic:spPr>
                </pic:pic>
              </a:graphicData>
            </a:graphic>
          </wp:inline>
        </w:drawing>
      </w:r>
      <w:r>
        <w:rPr>
          <w:noProof/>
          <w:sz w:val="24"/>
        </w:rPr>
        <w:drawing>
          <wp:inline distT="0" distB="0" distL="0" distR="0" wp14:anchorId="04719778" wp14:editId="79F40F06">
            <wp:extent cx="4076700" cy="2717800"/>
            <wp:effectExtent l="0" t="0" r="0" b="6350"/>
            <wp:docPr id="3" name="Picture 3" descr="A bicycle parked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icycle parked in front of a brick build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76700" cy="2717800"/>
                    </a:xfrm>
                    <a:prstGeom prst="rect">
                      <a:avLst/>
                    </a:prstGeom>
                  </pic:spPr>
                </pic:pic>
              </a:graphicData>
            </a:graphic>
          </wp:inline>
        </w:drawing>
      </w:r>
      <w:r>
        <w:rPr>
          <w:noProof/>
          <w:sz w:val="24"/>
        </w:rPr>
        <w:lastRenderedPageBreak/>
        <w:drawing>
          <wp:inline distT="0" distB="0" distL="0" distR="0" wp14:anchorId="45473F10" wp14:editId="5CD5F553">
            <wp:extent cx="4228320" cy="2809875"/>
            <wp:effectExtent l="0" t="0" r="1270" b="0"/>
            <wp:docPr id="4" name="Picture 4" descr="A close up of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fen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31871" cy="2812235"/>
                    </a:xfrm>
                    <a:prstGeom prst="rect">
                      <a:avLst/>
                    </a:prstGeom>
                  </pic:spPr>
                </pic:pic>
              </a:graphicData>
            </a:graphic>
          </wp:inline>
        </w:drawing>
      </w:r>
      <w:r>
        <w:rPr>
          <w:noProof/>
          <w:sz w:val="24"/>
        </w:rPr>
        <w:drawing>
          <wp:inline distT="0" distB="0" distL="0" distR="0" wp14:anchorId="06778041" wp14:editId="550A3620">
            <wp:extent cx="2348243" cy="3533775"/>
            <wp:effectExtent l="0" t="0" r="0" b="0"/>
            <wp:docPr id="5" name="Picture 5" descr="A bicycle parked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icycle parked on the side of a build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49378" cy="3535483"/>
                    </a:xfrm>
                    <a:prstGeom prst="rect">
                      <a:avLst/>
                    </a:prstGeom>
                  </pic:spPr>
                </pic:pic>
              </a:graphicData>
            </a:graphic>
          </wp:inline>
        </w:drawing>
      </w:r>
      <w:r>
        <w:rPr>
          <w:noProof/>
          <w:sz w:val="24"/>
        </w:rPr>
        <w:drawing>
          <wp:inline distT="0" distB="0" distL="0" distR="0" wp14:anchorId="55994E39" wp14:editId="4ACBEEC1">
            <wp:extent cx="6686550" cy="4776549"/>
            <wp:effectExtent l="0" t="0" r="0" b="5080"/>
            <wp:docPr id="6" name="Picture 6" descr="A bicycle parked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icycle parked in front of a building&#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89708" cy="4778805"/>
                    </a:xfrm>
                    <a:prstGeom prst="rect">
                      <a:avLst/>
                    </a:prstGeom>
                  </pic:spPr>
                </pic:pic>
              </a:graphicData>
            </a:graphic>
          </wp:inline>
        </w:drawing>
      </w:r>
      <w:r>
        <w:rPr>
          <w:noProof/>
          <w:sz w:val="24"/>
        </w:rPr>
        <w:lastRenderedPageBreak/>
        <w:drawing>
          <wp:inline distT="0" distB="0" distL="0" distR="0" wp14:anchorId="44C41C3A" wp14:editId="2CC26382">
            <wp:extent cx="2682240" cy="2113280"/>
            <wp:effectExtent l="0" t="0" r="3810" b="1270"/>
            <wp:docPr id="7" name="Picture 7" descr="A bicycle parked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icycle parked on the side of a roa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682240" cy="2113280"/>
                    </a:xfrm>
                    <a:prstGeom prst="rect">
                      <a:avLst/>
                    </a:prstGeom>
                  </pic:spPr>
                </pic:pic>
              </a:graphicData>
            </a:graphic>
          </wp:inline>
        </w:drawing>
      </w:r>
      <w:r>
        <w:rPr>
          <w:noProof/>
          <w:sz w:val="24"/>
        </w:rPr>
        <w:drawing>
          <wp:inline distT="0" distB="0" distL="0" distR="0" wp14:anchorId="223AFA67" wp14:editId="7909F03E">
            <wp:extent cx="3784600" cy="2838450"/>
            <wp:effectExtent l="0" t="0" r="6350" b="0"/>
            <wp:docPr id="8" name="Picture 8" descr="A bicycle parked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icycle parked on the side of a buildi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85279" cy="2838959"/>
                    </a:xfrm>
                    <a:prstGeom prst="rect">
                      <a:avLst/>
                    </a:prstGeom>
                  </pic:spPr>
                </pic:pic>
              </a:graphicData>
            </a:graphic>
          </wp:inline>
        </w:drawing>
      </w:r>
    </w:p>
    <w:sectPr w:rsidR="00B65A51" w:rsidRPr="005F189F" w:rsidSect="009066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633"/>
    <w:rsid w:val="00191396"/>
    <w:rsid w:val="003958D8"/>
    <w:rsid w:val="004D79F4"/>
    <w:rsid w:val="005F189F"/>
    <w:rsid w:val="006522DE"/>
    <w:rsid w:val="006843CB"/>
    <w:rsid w:val="006B4633"/>
    <w:rsid w:val="006D00FD"/>
    <w:rsid w:val="007877A6"/>
    <w:rsid w:val="00823746"/>
    <w:rsid w:val="00862094"/>
    <w:rsid w:val="008A0777"/>
    <w:rsid w:val="00906628"/>
    <w:rsid w:val="009333D0"/>
    <w:rsid w:val="00A83F0E"/>
    <w:rsid w:val="00AB765E"/>
    <w:rsid w:val="00AC5885"/>
    <w:rsid w:val="00AF56CF"/>
    <w:rsid w:val="00B16DD8"/>
    <w:rsid w:val="00B65A51"/>
    <w:rsid w:val="00BC5781"/>
    <w:rsid w:val="00C5036E"/>
    <w:rsid w:val="00D61258"/>
    <w:rsid w:val="00DB0751"/>
    <w:rsid w:val="00E75F24"/>
    <w:rsid w:val="00F12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4621C"/>
  <w15:chartTrackingRefBased/>
  <w15:docId w15:val="{BD132E3B-B27D-4818-9002-E668288A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18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18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Kisling</dc:creator>
  <cp:keywords/>
  <dc:description/>
  <cp:lastModifiedBy>Jeffrey Kisling</cp:lastModifiedBy>
  <cp:revision>2</cp:revision>
  <cp:lastPrinted>2017-07-30T13:33:00Z</cp:lastPrinted>
  <dcterms:created xsi:type="dcterms:W3CDTF">2020-10-06T03:39:00Z</dcterms:created>
  <dcterms:modified xsi:type="dcterms:W3CDTF">2020-10-06T03:39:00Z</dcterms:modified>
</cp:coreProperties>
</file>